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E944" w14:textId="77777777" w:rsidR="00F72F05" w:rsidRPr="009805D5" w:rsidRDefault="005913A7" w:rsidP="00541A6C">
      <w:pPr>
        <w:spacing w:after="0" w:line="240" w:lineRule="auto"/>
        <w:contextualSpacing/>
        <w:rPr>
          <w:rStyle w:val="Siln"/>
          <w:rFonts w:cstheme="minorHAnsi"/>
          <w:bCs w:val="0"/>
          <w:i/>
          <w:color w:val="0070C0"/>
          <w:sz w:val="16"/>
          <w:szCs w:val="16"/>
          <w:lang w:eastAsia="cs-CZ"/>
        </w:rPr>
      </w:pPr>
      <w:r w:rsidRPr="009805D5">
        <w:rPr>
          <w:rFonts w:cstheme="minorHAnsi"/>
          <w:b/>
          <w:i/>
          <w:noProof/>
          <w:color w:val="0070C0"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005C14E0" wp14:editId="70136599">
            <wp:simplePos x="0" y="0"/>
            <wp:positionH relativeFrom="column">
              <wp:posOffset>1503318</wp:posOffset>
            </wp:positionH>
            <wp:positionV relativeFrom="paragraph">
              <wp:posOffset>-121375</wp:posOffset>
            </wp:positionV>
            <wp:extent cx="1134836" cy="14093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58" cy="141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F05" w:rsidRPr="009805D5">
        <w:rPr>
          <w:rStyle w:val="Siln"/>
          <w:rFonts w:cstheme="minorHAnsi"/>
          <w:bCs w:val="0"/>
          <w:i/>
          <w:color w:val="0070C0"/>
          <w:sz w:val="16"/>
          <w:szCs w:val="16"/>
          <w:lang w:eastAsia="cs-CZ"/>
        </w:rPr>
        <w:t>Dětská ambulance Třebíč s.r.o.</w:t>
      </w:r>
    </w:p>
    <w:p w14:paraId="78E9947D" w14:textId="77777777" w:rsidR="00F72F05" w:rsidRPr="009805D5" w:rsidRDefault="00F72F05" w:rsidP="00541A6C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</w:pPr>
      <w:r w:rsidRPr="009805D5"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  <w:t>Vltavínská 1346, Třebíč 674 01</w:t>
      </w:r>
    </w:p>
    <w:p w14:paraId="33F287DB" w14:textId="77777777" w:rsidR="005913A7" w:rsidRPr="009805D5" w:rsidRDefault="00F72F05" w:rsidP="00541A6C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</w:pPr>
      <w:r w:rsidRPr="009805D5"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  <w:t>568 808</w:t>
      </w:r>
      <w:r w:rsidR="005913A7" w:rsidRPr="009805D5"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  <w:t> </w:t>
      </w:r>
      <w:r w:rsidRPr="009805D5"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  <w:t>124</w:t>
      </w:r>
    </w:p>
    <w:p w14:paraId="7A52AD8E" w14:textId="77777777" w:rsidR="00F72F05" w:rsidRPr="009805D5" w:rsidRDefault="00F72F05" w:rsidP="00541A6C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i/>
          <w:color w:val="0070C0"/>
          <w:sz w:val="16"/>
          <w:szCs w:val="16"/>
        </w:rPr>
      </w:pPr>
      <w:r w:rsidRPr="009805D5">
        <w:rPr>
          <w:rStyle w:val="Siln"/>
          <w:rFonts w:asciiTheme="minorHAnsi" w:hAnsiTheme="minorHAnsi" w:cstheme="minorHAnsi"/>
          <w:bCs w:val="0"/>
          <w:i/>
          <w:color w:val="0070C0"/>
          <w:sz w:val="16"/>
          <w:szCs w:val="16"/>
        </w:rPr>
        <w:t>pediatrie.tr@seznam.cz</w:t>
      </w:r>
    </w:p>
    <w:p w14:paraId="50D907FC" w14:textId="77777777" w:rsidR="00C75883" w:rsidRPr="009805D5" w:rsidRDefault="00C75883" w:rsidP="00F72F05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bCs w:val="0"/>
          <w:i/>
          <w:color w:val="0070C0"/>
          <w:sz w:val="16"/>
          <w:szCs w:val="16"/>
        </w:rPr>
      </w:pPr>
      <w:r w:rsidRPr="009805D5">
        <w:rPr>
          <w:rStyle w:val="Siln"/>
          <w:rFonts w:asciiTheme="minorHAnsi" w:hAnsiTheme="minorHAnsi" w:cstheme="minorHAnsi"/>
          <w:bCs w:val="0"/>
          <w:i/>
          <w:color w:val="0070C0"/>
          <w:sz w:val="16"/>
          <w:szCs w:val="16"/>
        </w:rPr>
        <w:t>www.pediatrie-trebic.cz</w:t>
      </w:r>
    </w:p>
    <w:p w14:paraId="712F83AA" w14:textId="77777777" w:rsidR="009805D5" w:rsidRPr="00D404DE" w:rsidRDefault="009805D5" w:rsidP="00F72F05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bCs w:val="0"/>
          <w:color w:val="000000"/>
          <w:sz w:val="16"/>
          <w:szCs w:val="16"/>
        </w:rPr>
      </w:pPr>
    </w:p>
    <w:p w14:paraId="46DAFC6E" w14:textId="77777777" w:rsidR="00F72F05" w:rsidRPr="00D404DE" w:rsidRDefault="00F72F05" w:rsidP="00F72F05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b w:val="0"/>
          <w:color w:val="000000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</w:tblGrid>
      <w:tr w:rsidR="00053C7C" w:rsidRPr="00D404DE" w14:paraId="218A05DA" w14:textId="77777777" w:rsidTr="009805D5">
        <w:tc>
          <w:tcPr>
            <w:tcW w:w="2093" w:type="dxa"/>
            <w:shd w:val="clear" w:color="auto" w:fill="B4C6E7" w:themeFill="accent1" w:themeFillTint="66"/>
          </w:tcPr>
          <w:p w14:paraId="5A12E28C" w14:textId="77777777" w:rsidR="00053C7C" w:rsidRPr="00D404DE" w:rsidRDefault="00053C7C" w:rsidP="00AD5717">
            <w:pPr>
              <w:pStyle w:val="Normlnweb"/>
              <w:spacing w:before="0" w:beforeAutospacing="0" w:after="0" w:afterAutospacing="0"/>
              <w:contextualSpacing/>
              <w:rPr>
                <w:rStyle w:val="Siln"/>
                <w:rFonts w:asciiTheme="minorHAnsi" w:hAnsiTheme="minorHAnsi" w:cstheme="minorHAnsi"/>
                <w:sz w:val="16"/>
                <w:szCs w:val="16"/>
              </w:rPr>
            </w:pPr>
            <w:r w:rsidRPr="00D404DE">
              <w:rPr>
                <w:rStyle w:val="Siln"/>
                <w:rFonts w:asciiTheme="minorHAnsi" w:hAnsiTheme="minorHAnsi" w:cstheme="minorHAnsi"/>
                <w:sz w:val="16"/>
                <w:szCs w:val="16"/>
              </w:rPr>
              <w:t>MUDr. Kopilčáková Zuzana</w:t>
            </w:r>
          </w:p>
        </w:tc>
      </w:tr>
    </w:tbl>
    <w:p w14:paraId="470F52BD" w14:textId="77777777" w:rsidR="00F72F05" w:rsidRPr="00D404DE" w:rsidRDefault="00F72F05" w:rsidP="00F72F05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1E5EEA2" w14:textId="77777777" w:rsidR="00F72F05" w:rsidRPr="00D404DE" w:rsidRDefault="00F72F05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sz w:val="16"/>
          <w:szCs w:val="16"/>
          <w:u w:val="single"/>
        </w:rPr>
      </w:pPr>
      <w:r w:rsidRPr="00D404DE"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  <w:t>Pondělí</w:t>
      </w:r>
    </w:p>
    <w:p w14:paraId="5D008BC0" w14:textId="77777777" w:rsidR="00D404DE" w:rsidRPr="00375F9B" w:rsidRDefault="00F72F05" w:rsidP="005913A7">
      <w:pPr>
        <w:pStyle w:val="Normlnweb"/>
        <w:spacing w:before="0" w:beforeAutospacing="0" w:after="0" w:afterAutospacing="0"/>
        <w:ind w:right="-284"/>
        <w:contextualSpacing/>
        <w:rPr>
          <w:rStyle w:val="Zdraznn"/>
          <w:rFonts w:asciiTheme="minorHAnsi" w:hAnsiTheme="minorHAnsi" w:cstheme="minorHAnsi"/>
          <w:bCs/>
          <w:i w:val="0"/>
          <w:iCs w:val="0"/>
          <w:sz w:val="15"/>
          <w:szCs w:val="15"/>
        </w:rPr>
      </w:pP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 xml:space="preserve">07:30 </w:t>
      </w:r>
      <w:r w:rsidR="005913A7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–</w:t>
      </w: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 xml:space="preserve"> </w:t>
      </w:r>
      <w:r w:rsidR="005913A7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11:00</w:t>
      </w:r>
      <w:r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="005913A7" w:rsidRPr="00375F9B">
        <w:rPr>
          <w:rStyle w:val="Zdraznn"/>
          <w:rFonts w:asciiTheme="minorHAnsi" w:hAnsiTheme="minorHAnsi" w:cstheme="minorHAnsi"/>
          <w:sz w:val="15"/>
          <w:szCs w:val="15"/>
        </w:rPr>
        <w:t>Nemocní</w:t>
      </w:r>
      <w:r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</w:p>
    <w:p w14:paraId="78FE28DA" w14:textId="7F62D96C" w:rsidR="00F72F05" w:rsidRPr="00375F9B" w:rsidRDefault="005913A7" w:rsidP="00375F9B">
      <w:pPr>
        <w:pStyle w:val="Normlnweb"/>
        <w:spacing w:before="0" w:beforeAutospacing="0" w:after="0" w:afterAutospacing="0"/>
        <w:ind w:right="-426"/>
        <w:contextualSpacing/>
        <w:rPr>
          <w:rStyle w:val="Siln"/>
          <w:rFonts w:asciiTheme="minorHAnsi" w:hAnsiTheme="minorHAnsi" w:cstheme="minorHAnsi"/>
          <w:b w:val="0"/>
          <w:bCs w:val="0"/>
          <w:sz w:val="15"/>
          <w:szCs w:val="15"/>
        </w:rPr>
      </w:pP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 xml:space="preserve">11:00 </w:t>
      </w:r>
      <w:r w:rsidR="00F72F05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– 15:00</w:t>
      </w:r>
      <w:r w:rsidR="00D404DE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ab/>
      </w:r>
      <w:r w:rsidR="00D404DE" w:rsidRPr="00375F9B">
        <w:rPr>
          <w:rStyle w:val="Siln"/>
          <w:rFonts w:asciiTheme="minorHAnsi" w:hAnsiTheme="minorHAnsi" w:cstheme="minorHAnsi"/>
          <w:b w:val="0"/>
          <w:i/>
          <w:sz w:val="15"/>
          <w:szCs w:val="15"/>
        </w:rPr>
        <w:t>Poradny, prevence, očkování</w:t>
      </w:r>
      <w:r w:rsidR="00375F9B" w:rsidRPr="00375F9B">
        <w:rPr>
          <w:rStyle w:val="Siln"/>
          <w:rFonts w:asciiTheme="minorHAnsi" w:hAnsiTheme="minorHAnsi" w:cstheme="minorHAnsi"/>
          <w:b w:val="0"/>
          <w:i/>
          <w:sz w:val="15"/>
          <w:szCs w:val="15"/>
        </w:rPr>
        <w:t xml:space="preserve"> (jen pro zvané)</w:t>
      </w:r>
    </w:p>
    <w:p w14:paraId="497226CF" w14:textId="77777777" w:rsidR="00F72F05" w:rsidRPr="00D404DE" w:rsidRDefault="00F72F05" w:rsidP="005913A7">
      <w:pPr>
        <w:pStyle w:val="Normlnweb"/>
        <w:spacing w:before="0" w:beforeAutospacing="0" w:after="0" w:afterAutospacing="0"/>
        <w:ind w:right="-284"/>
        <w:contextualSpacing/>
        <w:rPr>
          <w:rStyle w:val="Zdraznn"/>
          <w:rFonts w:asciiTheme="minorHAnsi" w:hAnsiTheme="minorHAnsi" w:cstheme="minorHAnsi"/>
          <w:sz w:val="16"/>
          <w:szCs w:val="16"/>
        </w:rPr>
      </w:pPr>
      <w:r w:rsidRPr="00D404DE">
        <w:rPr>
          <w:rStyle w:val="Zdraznn"/>
          <w:rFonts w:asciiTheme="minorHAnsi" w:hAnsiTheme="minorHAnsi" w:cstheme="minorHAnsi"/>
          <w:sz w:val="16"/>
          <w:szCs w:val="16"/>
        </w:rPr>
        <w:tab/>
      </w:r>
    </w:p>
    <w:p w14:paraId="3B47B787" w14:textId="77777777" w:rsidR="00C75883" w:rsidRPr="00D404DE" w:rsidRDefault="00C75883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</w:pPr>
      <w:r w:rsidRPr="00D404DE"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  <w:t>Úterý</w:t>
      </w:r>
    </w:p>
    <w:p w14:paraId="49589833" w14:textId="3A8CCF17" w:rsidR="00D404DE" w:rsidRPr="00375F9B" w:rsidRDefault="005913A7" w:rsidP="005913A7">
      <w:pPr>
        <w:pStyle w:val="Normlnweb"/>
        <w:spacing w:before="0" w:beforeAutospacing="0" w:after="0" w:afterAutospacing="0"/>
        <w:ind w:right="-284"/>
        <w:contextualSpacing/>
        <w:rPr>
          <w:rStyle w:val="Zdraznn"/>
          <w:rFonts w:asciiTheme="minorHAnsi" w:hAnsiTheme="minorHAnsi" w:cstheme="minorHAnsi"/>
          <w:sz w:val="15"/>
          <w:szCs w:val="15"/>
        </w:rPr>
      </w:pP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12:00</w:t>
      </w:r>
      <w:r w:rsidR="00375F9B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 xml:space="preserve"> – </w:t>
      </w: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14</w:t>
      </w:r>
      <w:r w:rsidR="00D404DE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:00</w:t>
      </w:r>
      <w:r w:rsidR="00C75883"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Pr="00375F9B">
        <w:rPr>
          <w:rStyle w:val="Zdraznn"/>
          <w:rFonts w:asciiTheme="minorHAnsi" w:hAnsiTheme="minorHAnsi" w:cstheme="minorHAnsi"/>
          <w:sz w:val="15"/>
          <w:szCs w:val="15"/>
        </w:rPr>
        <w:t>Nemocní</w:t>
      </w:r>
      <w:r w:rsidR="00C75883"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="00C75883"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  <w:r w:rsidR="00C75883" w:rsidRPr="00375F9B">
        <w:rPr>
          <w:rStyle w:val="Zdraznn"/>
          <w:rFonts w:asciiTheme="minorHAnsi" w:hAnsiTheme="minorHAnsi" w:cstheme="minorHAnsi"/>
          <w:sz w:val="15"/>
          <w:szCs w:val="15"/>
        </w:rPr>
        <w:tab/>
      </w:r>
    </w:p>
    <w:p w14:paraId="66D3B46B" w14:textId="2A1919D5" w:rsidR="00C75883" w:rsidRPr="00D404DE" w:rsidRDefault="005913A7" w:rsidP="005913A7">
      <w:pPr>
        <w:pStyle w:val="Normlnweb"/>
        <w:spacing w:before="0" w:beforeAutospacing="0" w:after="0" w:afterAutospacing="0"/>
        <w:ind w:right="-284"/>
        <w:contextualSpacing/>
        <w:rPr>
          <w:rStyle w:val="Siln"/>
          <w:rFonts w:asciiTheme="minorHAnsi" w:hAnsiTheme="minorHAnsi" w:cstheme="minorHAnsi"/>
          <w:b w:val="0"/>
          <w:bCs w:val="0"/>
          <w:sz w:val="16"/>
          <w:szCs w:val="16"/>
        </w:rPr>
      </w:pPr>
      <w:r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14</w:t>
      </w:r>
      <w:r w:rsidR="00D404DE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:00</w:t>
      </w:r>
      <w:r w:rsidR="00C75883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 xml:space="preserve"> – 1</w:t>
      </w:r>
      <w:r w:rsidR="00D404DE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8</w:t>
      </w:r>
      <w:r w:rsidR="007F0B87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>:00</w:t>
      </w:r>
      <w:r w:rsidR="00C75883" w:rsidRPr="00375F9B">
        <w:rPr>
          <w:rStyle w:val="Siln"/>
          <w:rFonts w:asciiTheme="minorHAnsi" w:hAnsiTheme="minorHAnsi" w:cstheme="minorHAnsi"/>
          <w:b w:val="0"/>
          <w:sz w:val="15"/>
          <w:szCs w:val="15"/>
        </w:rPr>
        <w:tab/>
      </w:r>
      <w:r w:rsidR="00C75883" w:rsidRPr="00375F9B">
        <w:rPr>
          <w:rStyle w:val="Siln"/>
          <w:rFonts w:asciiTheme="minorHAnsi" w:hAnsiTheme="minorHAnsi" w:cstheme="minorHAnsi"/>
          <w:b w:val="0"/>
          <w:i/>
          <w:sz w:val="15"/>
          <w:szCs w:val="15"/>
        </w:rPr>
        <w:t>P</w:t>
      </w:r>
      <w:r w:rsidR="00D404DE" w:rsidRPr="00375F9B">
        <w:rPr>
          <w:rStyle w:val="Siln"/>
          <w:rFonts w:asciiTheme="minorHAnsi" w:hAnsiTheme="minorHAnsi" w:cstheme="minorHAnsi"/>
          <w:b w:val="0"/>
          <w:i/>
          <w:sz w:val="15"/>
          <w:szCs w:val="15"/>
        </w:rPr>
        <w:t>revence, očkován</w:t>
      </w:r>
      <w:r w:rsidR="00375F9B">
        <w:rPr>
          <w:rStyle w:val="Siln"/>
          <w:rFonts w:asciiTheme="minorHAnsi" w:hAnsiTheme="minorHAnsi" w:cstheme="minorHAnsi"/>
          <w:b w:val="0"/>
          <w:i/>
          <w:sz w:val="15"/>
          <w:szCs w:val="15"/>
        </w:rPr>
        <w:t>í (jen pro zvané)</w:t>
      </w:r>
    </w:p>
    <w:p w14:paraId="62BD492E" w14:textId="77777777" w:rsidR="00D404DE" w:rsidRPr="00D404DE" w:rsidRDefault="00D404DE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14:paraId="12AD6186" w14:textId="77777777" w:rsidR="00F72F05" w:rsidRPr="00D404DE" w:rsidRDefault="00F72F05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</w:pPr>
      <w:r w:rsidRPr="00D404DE"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  <w:t>Středa</w:t>
      </w:r>
    </w:p>
    <w:p w14:paraId="2083162B" w14:textId="77777777" w:rsidR="00F72F05" w:rsidRPr="00375F9B" w:rsidRDefault="00F72F05" w:rsidP="005913A7">
      <w:pPr>
        <w:pStyle w:val="Normlnweb"/>
        <w:spacing w:before="0" w:beforeAutospacing="0" w:after="0" w:afterAutospacing="0"/>
        <w:ind w:right="-567"/>
        <w:contextualSpacing/>
        <w:rPr>
          <w:rFonts w:asciiTheme="minorHAnsi" w:hAnsiTheme="minorHAnsi" w:cstheme="minorHAnsi"/>
          <w:i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 xml:space="preserve">07:30 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–</w:t>
      </w:r>
      <w:r w:rsidRPr="00375F9B">
        <w:rPr>
          <w:rFonts w:asciiTheme="minorHAnsi" w:hAnsiTheme="minorHAnsi" w:cstheme="minorHAnsi"/>
          <w:bCs/>
          <w:sz w:val="15"/>
          <w:szCs w:val="15"/>
        </w:rPr>
        <w:t xml:space="preserve"> 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10:30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ab/>
      </w:r>
      <w:r w:rsidR="005913A7" w:rsidRPr="00375F9B">
        <w:rPr>
          <w:rFonts w:asciiTheme="minorHAnsi" w:hAnsiTheme="minorHAnsi" w:cstheme="minorHAnsi"/>
          <w:bCs/>
          <w:i/>
          <w:sz w:val="15"/>
          <w:szCs w:val="15"/>
        </w:rPr>
        <w:t>Nemocní</w:t>
      </w:r>
    </w:p>
    <w:p w14:paraId="5FF623D8" w14:textId="64F1B1EA" w:rsidR="00F72F05" w:rsidRPr="00375F9B" w:rsidRDefault="005913A7" w:rsidP="005913A7">
      <w:pPr>
        <w:pStyle w:val="Normlnweb"/>
        <w:spacing w:before="0" w:beforeAutospacing="0" w:after="0" w:afterAutospacing="0"/>
        <w:ind w:right="-567"/>
        <w:contextualSpacing/>
        <w:rPr>
          <w:rFonts w:asciiTheme="minorHAnsi" w:hAnsiTheme="minorHAnsi" w:cstheme="minorHAnsi"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>10:30</w:t>
      </w:r>
      <w:r w:rsidR="00375F9B" w:rsidRPr="00375F9B">
        <w:rPr>
          <w:rFonts w:asciiTheme="minorHAnsi" w:hAnsiTheme="minorHAnsi" w:cstheme="minorHAnsi"/>
          <w:bCs/>
          <w:sz w:val="15"/>
          <w:szCs w:val="15"/>
        </w:rPr>
        <w:t xml:space="preserve"> – </w:t>
      </w:r>
      <w:r w:rsidR="007F0B87" w:rsidRPr="00375F9B">
        <w:rPr>
          <w:rFonts w:asciiTheme="minorHAnsi" w:hAnsiTheme="minorHAnsi" w:cstheme="minorHAnsi"/>
          <w:bCs/>
          <w:sz w:val="15"/>
          <w:szCs w:val="15"/>
        </w:rPr>
        <w:t>14:00</w:t>
      </w:r>
      <w:r w:rsidR="00F72F05" w:rsidRPr="00375F9B"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    </w:t>
      </w:r>
      <w:r w:rsidR="00F72F05" w:rsidRPr="00375F9B">
        <w:rPr>
          <w:rFonts w:asciiTheme="minorHAnsi" w:hAnsiTheme="minorHAnsi" w:cstheme="minorHAnsi"/>
          <w:bCs/>
          <w:i/>
          <w:iCs/>
          <w:sz w:val="15"/>
          <w:szCs w:val="15"/>
        </w:rPr>
        <w:tab/>
      </w:r>
      <w:r w:rsidR="00F72F05" w:rsidRPr="00375F9B">
        <w:rPr>
          <w:rFonts w:asciiTheme="minorHAnsi" w:hAnsiTheme="minorHAnsi" w:cstheme="minorHAnsi"/>
          <w:i/>
          <w:iCs/>
          <w:sz w:val="15"/>
          <w:szCs w:val="15"/>
        </w:rPr>
        <w:t>P</w:t>
      </w:r>
      <w:r w:rsidRPr="00375F9B">
        <w:rPr>
          <w:rFonts w:asciiTheme="minorHAnsi" w:hAnsiTheme="minorHAnsi" w:cstheme="minorHAnsi"/>
          <w:i/>
          <w:iCs/>
          <w:sz w:val="15"/>
          <w:szCs w:val="15"/>
        </w:rPr>
        <w:t>oradny, prevence, očkování</w:t>
      </w:r>
      <w:r w:rsidR="00375F9B">
        <w:rPr>
          <w:rFonts w:asciiTheme="minorHAnsi" w:hAnsiTheme="minorHAnsi" w:cstheme="minorHAnsi"/>
          <w:i/>
          <w:iCs/>
          <w:sz w:val="15"/>
          <w:szCs w:val="15"/>
        </w:rPr>
        <w:t xml:space="preserve"> (jen pro zvané)</w:t>
      </w:r>
    </w:p>
    <w:p w14:paraId="00CA0677" w14:textId="77777777" w:rsidR="00D404DE" w:rsidRPr="00375F9B" w:rsidRDefault="00D404DE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5"/>
          <w:szCs w:val="15"/>
          <w:u w:val="single"/>
        </w:rPr>
      </w:pPr>
    </w:p>
    <w:p w14:paraId="6166B368" w14:textId="77777777" w:rsidR="00F72F05" w:rsidRPr="00D404DE" w:rsidRDefault="00F72F05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</w:pPr>
      <w:r w:rsidRPr="00D404DE"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  <w:t>Čtvrtek</w:t>
      </w:r>
    </w:p>
    <w:p w14:paraId="3BFD951E" w14:textId="77777777" w:rsidR="00F72F05" w:rsidRPr="00375F9B" w:rsidRDefault="00F72F05" w:rsidP="005913A7">
      <w:pPr>
        <w:pStyle w:val="Normlnweb"/>
        <w:spacing w:before="0" w:beforeAutospacing="0" w:after="0" w:afterAutospacing="0"/>
        <w:ind w:right="-709"/>
        <w:contextualSpacing/>
        <w:rPr>
          <w:rFonts w:asciiTheme="minorHAnsi" w:hAnsiTheme="minorHAnsi" w:cstheme="minorHAnsi"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 xml:space="preserve">07:30 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–</w:t>
      </w:r>
      <w:r w:rsidRPr="00375F9B">
        <w:rPr>
          <w:rFonts w:asciiTheme="minorHAnsi" w:hAnsiTheme="minorHAnsi" w:cstheme="minorHAnsi"/>
          <w:bCs/>
          <w:sz w:val="15"/>
          <w:szCs w:val="15"/>
        </w:rPr>
        <w:t xml:space="preserve"> 1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0:30</w:t>
      </w:r>
      <w:r w:rsidRPr="00375F9B">
        <w:rPr>
          <w:rFonts w:asciiTheme="minorHAnsi" w:hAnsiTheme="minorHAnsi" w:cstheme="minorHAnsi"/>
          <w:i/>
          <w:iCs/>
          <w:sz w:val="15"/>
          <w:szCs w:val="15"/>
        </w:rPr>
        <w:t xml:space="preserve">   </w:t>
      </w:r>
      <w:r w:rsidR="005913A7" w:rsidRPr="00375F9B">
        <w:rPr>
          <w:rFonts w:asciiTheme="minorHAnsi" w:hAnsiTheme="minorHAnsi" w:cstheme="minorHAnsi"/>
          <w:i/>
          <w:iCs/>
          <w:sz w:val="15"/>
          <w:szCs w:val="15"/>
        </w:rPr>
        <w:tab/>
        <w:t>Nemocní</w:t>
      </w:r>
    </w:p>
    <w:p w14:paraId="0A4E7A44" w14:textId="34981A2E" w:rsidR="00973806" w:rsidRPr="00375F9B" w:rsidRDefault="005913A7" w:rsidP="005913A7">
      <w:pPr>
        <w:pStyle w:val="Normlnweb"/>
        <w:spacing w:before="0" w:beforeAutospacing="0" w:after="0" w:afterAutospacing="0"/>
        <w:ind w:right="-567"/>
        <w:contextualSpacing/>
        <w:rPr>
          <w:rStyle w:val="Siln"/>
          <w:rFonts w:asciiTheme="minorHAnsi" w:hAnsiTheme="minorHAnsi" w:cstheme="minorHAnsi"/>
          <w:b w:val="0"/>
          <w:bCs w:val="0"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>10:30</w:t>
      </w:r>
      <w:r w:rsidR="00375F9B" w:rsidRPr="00375F9B">
        <w:rPr>
          <w:rFonts w:asciiTheme="minorHAnsi" w:hAnsiTheme="minorHAnsi" w:cstheme="minorHAnsi"/>
          <w:bCs/>
          <w:sz w:val="15"/>
          <w:szCs w:val="15"/>
        </w:rPr>
        <w:t xml:space="preserve"> – </w:t>
      </w:r>
      <w:r w:rsidR="00F72F05" w:rsidRPr="00375F9B">
        <w:rPr>
          <w:rFonts w:asciiTheme="minorHAnsi" w:hAnsiTheme="minorHAnsi" w:cstheme="minorHAnsi"/>
          <w:bCs/>
          <w:sz w:val="15"/>
          <w:szCs w:val="15"/>
        </w:rPr>
        <w:t>1</w:t>
      </w:r>
      <w:r w:rsidR="00973806" w:rsidRPr="00375F9B">
        <w:rPr>
          <w:rFonts w:asciiTheme="minorHAnsi" w:hAnsiTheme="minorHAnsi" w:cstheme="minorHAnsi"/>
          <w:bCs/>
          <w:sz w:val="15"/>
          <w:szCs w:val="15"/>
        </w:rPr>
        <w:t>4:00</w:t>
      </w:r>
      <w:r w:rsidR="00F72F05" w:rsidRPr="00375F9B"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     </w:t>
      </w:r>
      <w:r w:rsidR="00F72F05" w:rsidRPr="00375F9B">
        <w:rPr>
          <w:rFonts w:asciiTheme="minorHAnsi" w:hAnsiTheme="minorHAnsi" w:cstheme="minorHAnsi"/>
          <w:bCs/>
          <w:i/>
          <w:iCs/>
          <w:sz w:val="15"/>
          <w:szCs w:val="15"/>
        </w:rPr>
        <w:tab/>
      </w:r>
      <w:r w:rsidRPr="00375F9B">
        <w:rPr>
          <w:rFonts w:asciiTheme="minorHAnsi" w:hAnsiTheme="minorHAnsi" w:cstheme="minorHAnsi"/>
          <w:i/>
          <w:iCs/>
          <w:sz w:val="15"/>
          <w:szCs w:val="15"/>
        </w:rPr>
        <w:t>Poradny, prevence, očkování</w:t>
      </w:r>
      <w:r w:rsidR="00375F9B">
        <w:rPr>
          <w:rFonts w:asciiTheme="minorHAnsi" w:hAnsiTheme="minorHAnsi" w:cstheme="minorHAnsi"/>
          <w:i/>
          <w:iCs/>
          <w:sz w:val="15"/>
          <w:szCs w:val="15"/>
        </w:rPr>
        <w:t xml:space="preserve"> (jen pro zvané)</w:t>
      </w:r>
    </w:p>
    <w:p w14:paraId="7FB5386C" w14:textId="77777777" w:rsidR="00973806" w:rsidRPr="00375F9B" w:rsidRDefault="00973806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sz w:val="15"/>
          <w:szCs w:val="15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</w:tblGrid>
      <w:tr w:rsidR="00053C7C" w:rsidRPr="00D404DE" w14:paraId="22AE75B7" w14:textId="77777777" w:rsidTr="009805D5">
        <w:tc>
          <w:tcPr>
            <w:tcW w:w="1384" w:type="dxa"/>
            <w:shd w:val="clear" w:color="auto" w:fill="B4C6E7" w:themeFill="accent1" w:themeFillTint="66"/>
          </w:tcPr>
          <w:p w14:paraId="66429080" w14:textId="77777777" w:rsidR="00053C7C" w:rsidRPr="00D404DE" w:rsidRDefault="00053C7C" w:rsidP="0086267C">
            <w:pPr>
              <w:pStyle w:val="Normlnweb"/>
              <w:spacing w:before="0" w:beforeAutospacing="0" w:after="0" w:afterAutospacing="0"/>
              <w:contextualSpacing/>
              <w:rPr>
                <w:rStyle w:val="Siln"/>
                <w:rFonts w:asciiTheme="minorHAnsi" w:hAnsiTheme="minorHAnsi" w:cstheme="minorHAnsi"/>
                <w:sz w:val="16"/>
                <w:szCs w:val="16"/>
              </w:rPr>
            </w:pPr>
            <w:r w:rsidRPr="00D404DE">
              <w:rPr>
                <w:rStyle w:val="Siln"/>
                <w:rFonts w:asciiTheme="minorHAnsi" w:hAnsiTheme="minorHAnsi" w:cstheme="minorHAnsi"/>
                <w:sz w:val="16"/>
                <w:szCs w:val="16"/>
              </w:rPr>
              <w:t>MUDr. Kozák Jan</w:t>
            </w:r>
          </w:p>
        </w:tc>
      </w:tr>
    </w:tbl>
    <w:p w14:paraId="19E6A096" w14:textId="77777777" w:rsidR="00F72F05" w:rsidRPr="00D404DE" w:rsidRDefault="00F72F05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3FAB4953" w14:textId="77777777" w:rsidR="00F72F05" w:rsidRPr="00D404DE" w:rsidRDefault="00F72F05" w:rsidP="005913A7">
      <w:pPr>
        <w:pStyle w:val="Normlnweb"/>
        <w:spacing w:before="0" w:beforeAutospacing="0" w:after="0" w:afterAutospacing="0"/>
        <w:contextualSpacing/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</w:pPr>
      <w:r w:rsidRPr="00D404DE">
        <w:rPr>
          <w:rStyle w:val="Siln"/>
          <w:rFonts w:asciiTheme="minorHAnsi" w:hAnsiTheme="minorHAnsi" w:cstheme="minorHAnsi"/>
          <w:color w:val="000000"/>
          <w:sz w:val="16"/>
          <w:szCs w:val="16"/>
          <w:u w:val="single"/>
        </w:rPr>
        <w:t>Pátek</w:t>
      </w:r>
    </w:p>
    <w:p w14:paraId="2928BCC9" w14:textId="77777777" w:rsidR="00D404DE" w:rsidRPr="00375F9B" w:rsidRDefault="00F72F05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Cs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 xml:space="preserve">07:30 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–</w:t>
      </w:r>
      <w:r w:rsidRPr="00375F9B">
        <w:rPr>
          <w:rFonts w:asciiTheme="minorHAnsi" w:hAnsiTheme="minorHAnsi" w:cstheme="minorHAnsi"/>
          <w:bCs/>
          <w:sz w:val="15"/>
          <w:szCs w:val="15"/>
        </w:rPr>
        <w:t xml:space="preserve"> 1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>0:30</w:t>
      </w:r>
      <w:r w:rsidR="005913A7" w:rsidRPr="00375F9B">
        <w:rPr>
          <w:rFonts w:asciiTheme="minorHAnsi" w:hAnsiTheme="minorHAnsi" w:cstheme="minorHAnsi"/>
          <w:bCs/>
          <w:sz w:val="15"/>
          <w:szCs w:val="15"/>
        </w:rPr>
        <w:tab/>
      </w:r>
      <w:r w:rsidR="005913A7" w:rsidRPr="00375F9B">
        <w:rPr>
          <w:rFonts w:asciiTheme="minorHAnsi" w:hAnsiTheme="minorHAnsi" w:cstheme="minorHAnsi"/>
          <w:bCs/>
          <w:i/>
          <w:sz w:val="15"/>
          <w:szCs w:val="15"/>
        </w:rPr>
        <w:t>Nemocní</w:t>
      </w:r>
    </w:p>
    <w:p w14:paraId="1ADF3760" w14:textId="2B9035FA" w:rsidR="005913A7" w:rsidRDefault="005913A7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sz w:val="15"/>
          <w:szCs w:val="15"/>
        </w:rPr>
      </w:pPr>
      <w:r w:rsidRPr="00375F9B">
        <w:rPr>
          <w:rFonts w:asciiTheme="minorHAnsi" w:hAnsiTheme="minorHAnsi" w:cstheme="minorHAnsi"/>
          <w:bCs/>
          <w:sz w:val="15"/>
          <w:szCs w:val="15"/>
        </w:rPr>
        <w:t>10:30 – 12:00</w:t>
      </w:r>
      <w:r w:rsidRPr="00375F9B">
        <w:rPr>
          <w:rFonts w:asciiTheme="minorHAnsi" w:hAnsiTheme="minorHAnsi" w:cstheme="minorHAnsi"/>
          <w:bCs/>
          <w:sz w:val="15"/>
          <w:szCs w:val="15"/>
        </w:rPr>
        <w:tab/>
      </w:r>
      <w:r w:rsidRPr="00375F9B">
        <w:rPr>
          <w:rFonts w:asciiTheme="minorHAnsi" w:hAnsiTheme="minorHAnsi" w:cstheme="minorHAnsi"/>
          <w:bCs/>
          <w:i/>
          <w:sz w:val="15"/>
          <w:szCs w:val="15"/>
        </w:rPr>
        <w:t>Poradny, očkování</w:t>
      </w:r>
      <w:r w:rsidR="00375F9B">
        <w:rPr>
          <w:rFonts w:asciiTheme="minorHAnsi" w:hAnsiTheme="minorHAnsi" w:cstheme="minorHAnsi"/>
          <w:bCs/>
          <w:i/>
          <w:sz w:val="15"/>
          <w:szCs w:val="15"/>
        </w:rPr>
        <w:t xml:space="preserve"> (jen pro zvané)</w:t>
      </w:r>
    </w:p>
    <w:p w14:paraId="772602DE" w14:textId="77777777" w:rsidR="00375F9B" w:rsidRDefault="00375F9B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sz w:val="15"/>
          <w:szCs w:val="15"/>
        </w:rPr>
      </w:pPr>
    </w:p>
    <w:p w14:paraId="6F9D0E99" w14:textId="77777777" w:rsidR="00375F9B" w:rsidRDefault="00375F9B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Cs/>
          <w:i/>
          <w:sz w:val="15"/>
          <w:szCs w:val="15"/>
        </w:rPr>
      </w:pPr>
    </w:p>
    <w:p w14:paraId="27E4B1E2" w14:textId="56815F81" w:rsidR="00375F9B" w:rsidRPr="00375F9B" w:rsidRDefault="00375F9B" w:rsidP="005913A7">
      <w:pPr>
        <w:pStyle w:val="Normln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15"/>
          <w:szCs w:val="15"/>
        </w:rPr>
      </w:pPr>
      <w:r w:rsidRPr="00375F9B">
        <w:rPr>
          <w:rFonts w:asciiTheme="minorHAnsi" w:hAnsiTheme="minorHAnsi" w:cstheme="minorHAnsi"/>
          <w:b/>
          <w:i/>
          <w:sz w:val="15"/>
          <w:szCs w:val="15"/>
        </w:rPr>
        <w:t>Přestávka na oběd mezi 11:00 – 12:00</w:t>
      </w:r>
    </w:p>
    <w:sectPr w:rsidR="00375F9B" w:rsidRPr="00375F9B" w:rsidSect="00375F9B">
      <w:headerReference w:type="default" r:id="rId8"/>
      <w:pgSz w:w="5953" w:h="8391" w:code="70"/>
      <w:pgMar w:top="1134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DBC8" w14:textId="77777777" w:rsidR="002B6D84" w:rsidRDefault="002B6D84" w:rsidP="00F72F05">
      <w:pPr>
        <w:spacing w:after="0" w:line="240" w:lineRule="auto"/>
      </w:pPr>
      <w:r>
        <w:separator/>
      </w:r>
    </w:p>
  </w:endnote>
  <w:endnote w:type="continuationSeparator" w:id="0">
    <w:p w14:paraId="5030798E" w14:textId="77777777" w:rsidR="002B6D84" w:rsidRDefault="002B6D84" w:rsidP="00F7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64F8" w14:textId="77777777" w:rsidR="002B6D84" w:rsidRDefault="002B6D84" w:rsidP="00F72F05">
      <w:pPr>
        <w:spacing w:after="0" w:line="240" w:lineRule="auto"/>
      </w:pPr>
      <w:r>
        <w:separator/>
      </w:r>
    </w:p>
  </w:footnote>
  <w:footnote w:type="continuationSeparator" w:id="0">
    <w:p w14:paraId="26A77032" w14:textId="77777777" w:rsidR="002B6D84" w:rsidRDefault="002B6D84" w:rsidP="00F7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649A" w14:textId="77777777" w:rsidR="005913A7" w:rsidRPr="005913A7" w:rsidRDefault="005913A7" w:rsidP="005913A7">
    <w:pPr>
      <w:pStyle w:val="Zhlav"/>
      <w:jc w:val="right"/>
      <w:rPr>
        <w:b/>
        <w:sz w:val="16"/>
        <w:szCs w:val="16"/>
      </w:rPr>
    </w:pPr>
    <w:r w:rsidRPr="005913A7">
      <w:rPr>
        <w:b/>
        <w:sz w:val="16"/>
        <w:szCs w:val="16"/>
      </w:rPr>
      <w:t>od 1. 11. 2025</w:t>
    </w:r>
  </w:p>
  <w:p w14:paraId="17212BC2" w14:textId="77777777" w:rsidR="003D1039" w:rsidRPr="00D404DE" w:rsidRDefault="003D1039" w:rsidP="00D404DE">
    <w:pPr>
      <w:pStyle w:val="Zhlav"/>
      <w:jc w:val="right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D80"/>
    <w:rsid w:val="00017CD8"/>
    <w:rsid w:val="00026124"/>
    <w:rsid w:val="00053C7C"/>
    <w:rsid w:val="000657AA"/>
    <w:rsid w:val="000D7C83"/>
    <w:rsid w:val="00215E87"/>
    <w:rsid w:val="002B6D84"/>
    <w:rsid w:val="00375F9B"/>
    <w:rsid w:val="003D1039"/>
    <w:rsid w:val="004C7299"/>
    <w:rsid w:val="00541A6C"/>
    <w:rsid w:val="0058774A"/>
    <w:rsid w:val="005913A7"/>
    <w:rsid w:val="00654D80"/>
    <w:rsid w:val="006E6AFC"/>
    <w:rsid w:val="007B7C1E"/>
    <w:rsid w:val="007F0B87"/>
    <w:rsid w:val="0092594D"/>
    <w:rsid w:val="00962ADA"/>
    <w:rsid w:val="00973806"/>
    <w:rsid w:val="009805D5"/>
    <w:rsid w:val="00A17D25"/>
    <w:rsid w:val="00B35DF0"/>
    <w:rsid w:val="00B863CB"/>
    <w:rsid w:val="00C15FF3"/>
    <w:rsid w:val="00C250CA"/>
    <w:rsid w:val="00C75883"/>
    <w:rsid w:val="00CE01AB"/>
    <w:rsid w:val="00D25B21"/>
    <w:rsid w:val="00D404DE"/>
    <w:rsid w:val="00DF6894"/>
    <w:rsid w:val="00F72F05"/>
    <w:rsid w:val="00F8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E6C2F"/>
  <w15:docId w15:val="{9DD90B11-E16A-4FC1-AE3C-1C72AB38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AFC"/>
  </w:style>
  <w:style w:type="paragraph" w:styleId="Nadpis3">
    <w:name w:val="heading 3"/>
    <w:basedOn w:val="Normln"/>
    <w:link w:val="Nadpis3Char"/>
    <w:uiPriority w:val="9"/>
    <w:qFormat/>
    <w:rsid w:val="00F72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4D80"/>
    <w:rPr>
      <w:b/>
      <w:bCs/>
    </w:rPr>
  </w:style>
  <w:style w:type="character" w:styleId="Zdraznn">
    <w:name w:val="Emphasis"/>
    <w:basedOn w:val="Standardnpsmoodstavce"/>
    <w:uiPriority w:val="20"/>
    <w:qFormat/>
    <w:rsid w:val="00654D8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D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F05"/>
  </w:style>
  <w:style w:type="paragraph" w:styleId="Zpat">
    <w:name w:val="footer"/>
    <w:basedOn w:val="Normln"/>
    <w:link w:val="ZpatChar"/>
    <w:uiPriority w:val="99"/>
    <w:unhideWhenUsed/>
    <w:rsid w:val="00F7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F05"/>
  </w:style>
  <w:style w:type="character" w:customStyle="1" w:styleId="Nadpis3Char">
    <w:name w:val="Nadpis 3 Char"/>
    <w:basedOn w:val="Standardnpsmoodstavce"/>
    <w:link w:val="Nadpis3"/>
    <w:uiPriority w:val="9"/>
    <w:rsid w:val="00F72F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588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588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5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9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7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9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6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8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4084-F89A-4532-A54A-81DAA6D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Kopretina</dc:creator>
  <cp:keywords/>
  <dc:description/>
  <cp:lastModifiedBy>Zuzana Kopilčáková</cp:lastModifiedBy>
  <cp:revision>20</cp:revision>
  <cp:lastPrinted>2025-09-11T12:23:00Z</cp:lastPrinted>
  <dcterms:created xsi:type="dcterms:W3CDTF">2019-09-30T18:34:00Z</dcterms:created>
  <dcterms:modified xsi:type="dcterms:W3CDTF">2025-09-13T13:10:00Z</dcterms:modified>
</cp:coreProperties>
</file>